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329E" w14:textId="77777777" w:rsidR="00660688" w:rsidRDefault="00000000">
      <w:pPr>
        <w:pStyle w:val="Title"/>
        <w:spacing w:before="36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1192DAF" wp14:editId="0DFA4B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7795" cy="10696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795" cy="10696575"/>
                          <a:chOff x="0" y="0"/>
                          <a:chExt cx="137795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7795" cy="881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12530">
                                <a:moveTo>
                                  <a:pt x="0" y="8812089"/>
                                </a:moveTo>
                                <a:lnTo>
                                  <a:pt x="0" y="0"/>
                                </a:lnTo>
                                <a:lnTo>
                                  <a:pt x="137544" y="0"/>
                                </a:lnTo>
                                <a:lnTo>
                                  <a:pt x="137544" y="8812089"/>
                                </a:lnTo>
                                <a:lnTo>
                                  <a:pt x="0" y="8812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9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492020"/>
                            <a:ext cx="135890" cy="220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204720">
                                <a:moveTo>
                                  <a:pt x="135348" y="0"/>
                                </a:moveTo>
                                <a:lnTo>
                                  <a:pt x="135348" y="2204553"/>
                                </a:lnTo>
                                <a:lnTo>
                                  <a:pt x="0" y="2204553"/>
                                </a:lnTo>
                                <a:lnTo>
                                  <a:pt x="0" y="74089"/>
                                </a:lnTo>
                                <a:lnTo>
                                  <a:pt x="133280" y="0"/>
                                </a:lnTo>
                                <a:lnTo>
                                  <a:pt x="13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9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5F9F3" id="Group 1" o:spid="_x0000_s1026" style="position:absolute;margin-left:0;margin-top:0;width:10.85pt;height:842.25pt;z-index:15728640;mso-wrap-distance-left:0;mso-wrap-distance-right:0;mso-position-horizontal-relative:page;mso-position-vertical-relative:page" coordsize="1377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4OBQMAAG8JAAAOAAAAZHJzL2Uyb0RvYy54bWzUVt9v2yAQfp+0/wHxvtpx4iax6lRT00aT&#10;qq5SO+2ZYPxDsw0DEqf//Q4wcZps6tatD3sxh/k47j6+O/victfUaMukqnib4tFZiBFrKc+qtkjx&#10;l8ebDzOMlCZtRmreshQ/MYUvF+/fXXQiYREveZ0xicBJq5JOpLjUWiRBoGjJGqLOuGAtLOZcNkTD&#10;VBZBJkkH3ps6iMLwPOi4zITklCkFb5duES+s/zxnVH/Oc8U0qlMMsWn7lPa5Ns9gcUGSQhJRVrQP&#10;g7wiioZULRy6d7UkmqCNrE5cNRWVXPFcn1HeBDzPK8psDpDNKDzKZiX5RthciqQrxJ4moPaIp1e7&#10;pXfblRQP4l666MG85fSbAl6CThTJ4bqZFwN4l8vGbIIk0M4y+rRnlO00ovByNJ5O5zFGFJZG4fn8&#10;PJ7GjnNawsWc7KPl9Qs7A5K4g214+3A6AfpRA0Xq7yh6KIlglnllKLiXqMpSHGHUkgZUvOoFE5lc&#10;zNGAMRz2M9XT+acMzWajKB5bUe7TJAndKL1i3HJNtrdKO81m3iKlt+iu9aYE5RvN11bzGiPQvMQI&#10;NL92/AuizT5zgcZE3XBZZYp9JGa54Vv2yC1QDxdmEOFsbpxBrAOmbk+xPiO/5kdh/YFG4skEI68e&#10;cOcBfjwBPj/dw/zo4FDu4PLnSFpzxVzoJnubw54RCOCQc8XrKrup6tpQoGSxvqol2hIgNzqfXy89&#10;BQcwkKZKnAiMtebZEyioA9GkWH3fEMkwqj+1oFHTkrwhvbH2htT1FbeNy7IvlX7cfSVSIAFmijVU&#10;2R33UiWJFwfEbwAOa3a2/ONG87wyyrGxuYj6CZSNE/Gb18/4uH7Gr6if2WQehVHfuYc+E8/mQKbp&#10;M1EUTqYOAEz4Gjy8UU8UtOu3qCIXClSRj8TcwVAhXszxeAIfxwPVD5DnQh6N91DjMY4tbb8sE6f7&#10;30dOJ0Md+4P96GMdRzPn9qVS3kd6DPw3FXcD3I6WfdP5vyvOfr/gq257T/8HYn4bDue2Qof/pMUP&#10;AAAA//8DAFBLAwQUAAYACAAAACEA4wWCP90AAAAFAQAADwAAAGRycy9kb3ducmV2LnhtbEyPQUvD&#10;QBCF74L/YRnBm92k2lpiNqUU9VQEW6H0Nk2mSWh2NmS3SfrvHb3o5cHwHu99ky5H26ieOl87NhBP&#10;IlDEuStqLg187d4eFqB8QC6wcUwGruRhmd3epJgUbuBP6rehVFLCPkEDVQhtorXPK7LoJ64lFu/k&#10;OotBzq7URYeDlNtGT6Nori3WLAsVtrSuKD9vL9bA+4DD6jF+7Tfn0/p62M0+9puYjLm/G1cvoAKN&#10;4S8MP/iCDpkwHd2FC68aA/JI+FXxpvEzqKNk5ounGegs1f/ps28AAAD//wMAUEsBAi0AFAAGAAgA&#10;AAAhALaDOJL+AAAA4QEAABMAAAAAAAAAAAAAAAAAAAAAAFtDb250ZW50X1R5cGVzXS54bWxQSwEC&#10;LQAUAAYACAAAACEAOP0h/9YAAACUAQAACwAAAAAAAAAAAAAAAAAvAQAAX3JlbHMvLnJlbHNQSwEC&#10;LQAUAAYACAAAACEAgElODgUDAABvCQAADgAAAAAAAAAAAAAAAAAuAgAAZHJzL2Uyb0RvYy54bWxQ&#10;SwECLQAUAAYACAAAACEA4wWCP90AAAAFAQAADwAAAAAAAAAAAAAAAABfBQAAZHJzL2Rvd25yZXYu&#10;eG1sUEsFBgAAAAAEAAQA8wAAAGkGAAAAAA==&#10;">
                <v:shape id="Graphic 2" o:spid="_x0000_s1027" style="position:absolute;width:1377;height:88125;visibility:visible;mso-wrap-style:square;v-text-anchor:top" coordsize="137795,881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S9wAAAANoAAAAPAAAAZHJzL2Rvd25yZXYueG1sRE9da8Iw&#10;FH0f+B/CFXybaTscozPKEB0+CboN9nhprk1dclOaaKu/3gwGezyc7/lycFZcqAuNZwX5NANBXHnd&#10;cK3g82Pz+AIiRGSN1jMpuFKA5WL0MMdS+573dDnEWqQQDiUqMDG2pZShMuQwTH1LnLij7xzGBLta&#10;6g77FO6sLLLsWTpsODUYbGllqPo5nF2ake9m69N7/22f8rC+Fc3X2QxWqcl4eHsFEWmI/+I/91Yr&#10;KOD3SvKDXNwBAAD//wMAUEsBAi0AFAAGAAgAAAAhANvh9svuAAAAhQEAABMAAAAAAAAAAAAAAAAA&#10;AAAAAFtDb250ZW50X1R5cGVzXS54bWxQSwECLQAUAAYACAAAACEAWvQsW78AAAAVAQAACwAAAAAA&#10;AAAAAAAAAAAfAQAAX3JlbHMvLnJlbHNQSwECLQAUAAYACAAAACEAvnlEvcAAAADaAAAADwAAAAAA&#10;AAAAAAAAAAAHAgAAZHJzL2Rvd25yZXYueG1sUEsFBgAAAAADAAMAtwAAAPQCAAAAAA==&#10;" path="m,8812089l,,137544,r,8812089l,8812089xe" fillcolor="#269ed9" stroked="f">
                  <v:path arrowok="t"/>
                </v:shape>
                <v:shape id="Graphic 3" o:spid="_x0000_s1028" style="position:absolute;top:84920;width:1358;height:22047;visibility:visible;mso-wrap-style:square;v-text-anchor:top" coordsize="135890,2204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rRxAAAANoAAAAPAAAAZHJzL2Rvd25yZXYueG1sRI9Pa8JA&#10;FMTvQr/D8gre6sZqW4muoaQIXlowinh8ZJ9JMPs2zW7+9Nt3CwWPw8z8htkko6lFT62rLCuYzyIQ&#10;xLnVFRcKTsfd0wqE88gaa8uk4IccJNuHyQZjbQc+UJ/5QgQIuxgVlN43sZQuL8mgm9mGOHhX2xr0&#10;QbaF1C0OAW5q+RxFr9JgxWGhxIbSkvJb1hkFZ/NpUzpfTt2LPd5Ww9fy++NtqdT0cXxfg/A0+nv4&#10;v73XChbwdyXcALn9BQAA//8DAFBLAQItABQABgAIAAAAIQDb4fbL7gAAAIUBAAATAAAAAAAAAAAA&#10;AAAAAAAAAABbQ29udGVudF9UeXBlc10ueG1sUEsBAi0AFAAGAAgAAAAhAFr0LFu/AAAAFQEAAAsA&#10;AAAAAAAAAAAAAAAAHwEAAF9yZWxzLy5yZWxzUEsBAi0AFAAGAAgAAAAhAJRHWtHEAAAA2gAAAA8A&#10;AAAAAAAAAAAAAAAABwIAAGRycy9kb3ducmV2LnhtbFBLBQYAAAAAAwADALcAAAD4AgAAAAA=&#10;" path="m135348,r,2204553l,2204553,,74089,133280,r2068,xe" fillcolor="#f5891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6276957" wp14:editId="41011A6D">
            <wp:simplePos x="0" y="0"/>
            <wp:positionH relativeFrom="page">
              <wp:posOffset>5108025</wp:posOffset>
            </wp:positionH>
            <wp:positionV relativeFrom="paragraph">
              <wp:posOffset>242265</wp:posOffset>
            </wp:positionV>
            <wp:extent cx="2190749" cy="55244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9" cy="55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</w:t>
      </w:r>
      <w:r>
        <w:rPr>
          <w:spacing w:val="16"/>
        </w:rPr>
        <w:t xml:space="preserve"> </w:t>
      </w:r>
      <w:r>
        <w:rPr>
          <w:spacing w:val="-5"/>
        </w:rPr>
        <w:t>76</w:t>
      </w:r>
    </w:p>
    <w:p w14:paraId="1E06BC41" w14:textId="77777777" w:rsidR="00660688" w:rsidRDefault="00000000">
      <w:pPr>
        <w:pStyle w:val="Title"/>
      </w:pPr>
      <w:r>
        <w:t>FAMILY</w:t>
      </w:r>
      <w:r>
        <w:rPr>
          <w:spacing w:val="-21"/>
        </w:rPr>
        <w:t xml:space="preserve"> </w:t>
      </w:r>
      <w:r>
        <w:rPr>
          <w:spacing w:val="-2"/>
        </w:rPr>
        <w:t>COMMUNICATION</w:t>
      </w:r>
    </w:p>
    <w:p w14:paraId="0370CFD3" w14:textId="77777777" w:rsidR="00660688" w:rsidRDefault="00000000">
      <w:pPr>
        <w:spacing w:before="11"/>
        <w:ind w:left="177"/>
        <w:rPr>
          <w:rFonts w:ascii="Trebuchet MS"/>
          <w:b/>
          <w:i/>
          <w:sz w:val="24"/>
        </w:rPr>
      </w:pPr>
      <w:r>
        <w:rPr>
          <w:rFonts w:ascii="Trebuchet MS"/>
          <w:b/>
          <w:i/>
          <w:w w:val="90"/>
          <w:sz w:val="24"/>
        </w:rPr>
        <w:t>Points</w:t>
      </w:r>
      <w:r>
        <w:rPr>
          <w:rFonts w:ascii="Trebuchet MS"/>
          <w:b/>
          <w:i/>
          <w:spacing w:val="37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to</w:t>
      </w:r>
      <w:r>
        <w:rPr>
          <w:rFonts w:ascii="Trebuchet MS"/>
          <w:b/>
          <w:i/>
          <w:spacing w:val="38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help</w:t>
      </w:r>
      <w:r>
        <w:rPr>
          <w:rFonts w:ascii="Trebuchet MS"/>
          <w:b/>
          <w:i/>
          <w:spacing w:val="37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Vermont</w:t>
      </w:r>
      <w:r>
        <w:rPr>
          <w:rFonts w:ascii="Trebuchet MS"/>
          <w:b/>
          <w:i/>
          <w:spacing w:val="38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families</w:t>
      </w:r>
      <w:r>
        <w:rPr>
          <w:rFonts w:ascii="Trebuchet MS"/>
          <w:b/>
          <w:i/>
          <w:spacing w:val="37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with</w:t>
      </w:r>
      <w:r>
        <w:rPr>
          <w:rFonts w:ascii="Trebuchet MS"/>
          <w:b/>
          <w:i/>
          <w:spacing w:val="38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young</w:t>
      </w:r>
      <w:r>
        <w:rPr>
          <w:rFonts w:ascii="Trebuchet MS"/>
          <w:b/>
          <w:i/>
          <w:spacing w:val="37"/>
          <w:sz w:val="24"/>
        </w:rPr>
        <w:t xml:space="preserve"> </w:t>
      </w:r>
      <w:proofErr w:type="gramStart"/>
      <w:r>
        <w:rPr>
          <w:rFonts w:ascii="Trebuchet MS"/>
          <w:b/>
          <w:i/>
          <w:spacing w:val="-2"/>
          <w:w w:val="90"/>
          <w:sz w:val="24"/>
        </w:rPr>
        <w:t>children</w:t>
      </w:r>
      <w:proofErr w:type="gramEnd"/>
    </w:p>
    <w:p w14:paraId="19E18CB3" w14:textId="77777777" w:rsidR="00660688" w:rsidRDefault="00000000">
      <w:pPr>
        <w:spacing w:before="6"/>
        <w:ind w:left="177"/>
        <w:rPr>
          <w:rFonts w:ascii="Trebuchet MS"/>
          <w:b/>
          <w:i/>
          <w:sz w:val="24"/>
        </w:rPr>
      </w:pPr>
      <w:r>
        <w:rPr>
          <w:rFonts w:ascii="Trebuchet MS"/>
          <w:b/>
          <w:i/>
          <w:w w:val="90"/>
          <w:sz w:val="24"/>
        </w:rPr>
        <w:t>understand</w:t>
      </w:r>
      <w:r>
        <w:rPr>
          <w:rFonts w:ascii="Trebuchet MS"/>
          <w:b/>
          <w:i/>
          <w:spacing w:val="35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Act</w:t>
      </w:r>
      <w:r>
        <w:rPr>
          <w:rFonts w:ascii="Trebuchet MS"/>
          <w:b/>
          <w:i/>
          <w:spacing w:val="35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76,</w:t>
      </w:r>
      <w:r>
        <w:rPr>
          <w:rFonts w:ascii="Trebuchet MS"/>
          <w:b/>
          <w:i/>
          <w:spacing w:val="36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state</w:t>
      </w:r>
      <w:r>
        <w:rPr>
          <w:rFonts w:ascii="Trebuchet MS"/>
          <w:b/>
          <w:i/>
          <w:spacing w:val="35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funding,</w:t>
      </w:r>
      <w:r>
        <w:rPr>
          <w:rFonts w:ascii="Trebuchet MS"/>
          <w:b/>
          <w:i/>
          <w:spacing w:val="36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and</w:t>
      </w:r>
      <w:r>
        <w:rPr>
          <w:rFonts w:ascii="Trebuchet MS"/>
          <w:b/>
          <w:i/>
          <w:spacing w:val="35"/>
          <w:sz w:val="24"/>
        </w:rPr>
        <w:t xml:space="preserve"> </w:t>
      </w:r>
      <w:proofErr w:type="gramStart"/>
      <w:r>
        <w:rPr>
          <w:rFonts w:ascii="Trebuchet MS"/>
          <w:b/>
          <w:i/>
          <w:w w:val="90"/>
          <w:sz w:val="24"/>
        </w:rPr>
        <w:t>child</w:t>
      </w:r>
      <w:r>
        <w:rPr>
          <w:rFonts w:ascii="Trebuchet MS"/>
          <w:b/>
          <w:i/>
          <w:spacing w:val="35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care</w:t>
      </w:r>
      <w:proofErr w:type="gramEnd"/>
      <w:r>
        <w:rPr>
          <w:rFonts w:ascii="Trebuchet MS"/>
          <w:b/>
          <w:i/>
          <w:spacing w:val="36"/>
          <w:sz w:val="24"/>
        </w:rPr>
        <w:t xml:space="preserve"> </w:t>
      </w:r>
      <w:r>
        <w:rPr>
          <w:rFonts w:ascii="Trebuchet MS"/>
          <w:b/>
          <w:i/>
          <w:w w:val="90"/>
          <w:sz w:val="24"/>
        </w:rPr>
        <w:t>tuition</w:t>
      </w:r>
      <w:r>
        <w:rPr>
          <w:rFonts w:ascii="Trebuchet MS"/>
          <w:b/>
          <w:i/>
          <w:spacing w:val="35"/>
          <w:sz w:val="24"/>
        </w:rPr>
        <w:t xml:space="preserve"> </w:t>
      </w:r>
      <w:r>
        <w:rPr>
          <w:rFonts w:ascii="Trebuchet MS"/>
          <w:b/>
          <w:i/>
          <w:spacing w:val="7"/>
          <w:w w:val="90"/>
          <w:sz w:val="24"/>
        </w:rPr>
        <w:t>assistance.</w:t>
      </w:r>
    </w:p>
    <w:p w14:paraId="7CDF6798" w14:textId="77777777" w:rsidR="00660688" w:rsidRDefault="00660688">
      <w:pPr>
        <w:pStyle w:val="BodyText"/>
        <w:ind w:left="0" w:firstLine="0"/>
        <w:rPr>
          <w:rFonts w:ascii="Trebuchet MS"/>
          <w:b/>
          <w:i/>
          <w:sz w:val="24"/>
        </w:rPr>
      </w:pPr>
    </w:p>
    <w:p w14:paraId="219637BE" w14:textId="77777777" w:rsidR="00660688" w:rsidRDefault="00660688">
      <w:pPr>
        <w:pStyle w:val="BodyText"/>
        <w:spacing w:before="74"/>
        <w:ind w:left="0" w:firstLine="0"/>
        <w:rPr>
          <w:rFonts w:ascii="Trebuchet MS"/>
          <w:b/>
          <w:i/>
          <w:sz w:val="24"/>
        </w:rPr>
      </w:pPr>
    </w:p>
    <w:p w14:paraId="1AE541E0" w14:textId="77777777" w:rsidR="00660688" w:rsidRDefault="00000000">
      <w:pPr>
        <w:pStyle w:val="Heading1"/>
        <w:spacing w:before="1"/>
        <w:jc w:val="both"/>
      </w:pPr>
      <w:r>
        <w:rPr>
          <w:w w:val="90"/>
        </w:rPr>
        <w:t>What</w:t>
      </w:r>
      <w:r>
        <w:rPr>
          <w:spacing w:val="22"/>
        </w:rPr>
        <w:t xml:space="preserve"> </w:t>
      </w:r>
      <w:r>
        <w:rPr>
          <w:w w:val="90"/>
        </w:rPr>
        <w:t>are</w:t>
      </w:r>
      <w:r>
        <w:rPr>
          <w:spacing w:val="23"/>
        </w:rPr>
        <w:t xml:space="preserve"> </w:t>
      </w:r>
      <w:r>
        <w:rPr>
          <w:w w:val="90"/>
        </w:rPr>
        <w:t>the</w:t>
      </w:r>
      <w:r>
        <w:rPr>
          <w:spacing w:val="22"/>
        </w:rPr>
        <w:t xml:space="preserve"> </w:t>
      </w:r>
      <w:r>
        <w:rPr>
          <w:spacing w:val="9"/>
          <w:w w:val="90"/>
        </w:rPr>
        <w:t>changes</w:t>
      </w:r>
      <w:r>
        <w:rPr>
          <w:spacing w:val="23"/>
        </w:rPr>
        <w:t xml:space="preserve"> </w:t>
      </w:r>
      <w:r>
        <w:rPr>
          <w:w w:val="90"/>
        </w:rPr>
        <w:t>for</w:t>
      </w:r>
      <w:r>
        <w:rPr>
          <w:spacing w:val="22"/>
        </w:rPr>
        <w:t xml:space="preserve"> </w:t>
      </w:r>
      <w:r>
        <w:rPr>
          <w:spacing w:val="7"/>
          <w:w w:val="90"/>
        </w:rPr>
        <w:t>families?</w:t>
      </w:r>
    </w:p>
    <w:p w14:paraId="681CFDA6" w14:textId="77777777" w:rsidR="00660688" w:rsidRDefault="00000000">
      <w:pPr>
        <w:pStyle w:val="BodyText"/>
        <w:spacing w:before="31" w:line="271" w:lineRule="auto"/>
        <w:ind w:right="266"/>
        <w:jc w:val="both"/>
      </w:pPr>
      <w:r>
        <w:rPr>
          <w:noProof/>
          <w:position w:val="3"/>
        </w:rPr>
        <w:drawing>
          <wp:inline distT="0" distB="0" distL="0" distR="0" wp14:anchorId="625FB00C" wp14:editId="0BF19E25">
            <wp:extent cx="47625" cy="476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The 2023 </w:t>
      </w:r>
      <w:proofErr w:type="gramStart"/>
      <w:r>
        <w:t>Child Care</w:t>
      </w:r>
      <w:proofErr w:type="gramEnd"/>
      <w:r>
        <w:t xml:space="preserve"> Bill, Act 76, includes a </w:t>
      </w:r>
      <w:r>
        <w:rPr>
          <w:spacing w:val="10"/>
        </w:rPr>
        <w:t>long-</w:t>
      </w:r>
      <w:r>
        <w:t>term annual investment of $125 million into Vermont’s</w:t>
      </w:r>
      <w:r>
        <w:rPr>
          <w:spacing w:val="40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sector.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intended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early</w:t>
      </w:r>
      <w:r>
        <w:rPr>
          <w:spacing w:val="40"/>
        </w:rPr>
        <w:t xml:space="preserve"> </w:t>
      </w:r>
      <w:r>
        <w:t>childhood</w:t>
      </w:r>
      <w:r>
        <w:rPr>
          <w:spacing w:val="40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affordable and</w:t>
      </w:r>
      <w:r>
        <w:rPr>
          <w:spacing w:val="40"/>
        </w:rPr>
        <w:t xml:space="preserve"> </w:t>
      </w:r>
      <w:r>
        <w:t>accessible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families,</w:t>
      </w:r>
      <w:r>
        <w:rPr>
          <w:spacing w:val="40"/>
        </w:rPr>
        <w:t xml:space="preserve"> </w:t>
      </w:r>
      <w:r>
        <w:t>stabilize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early</w:t>
      </w:r>
      <w:r>
        <w:rPr>
          <w:spacing w:val="40"/>
        </w:rPr>
        <w:t xml:space="preserve"> </w:t>
      </w:r>
      <w:r>
        <w:t>childhood</w:t>
      </w:r>
      <w:r>
        <w:rPr>
          <w:spacing w:val="40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workforce,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support Vermont’s economy.</w:t>
      </w:r>
    </w:p>
    <w:p w14:paraId="3B3BA9E3" w14:textId="77777777" w:rsidR="00660688" w:rsidRDefault="00000000">
      <w:pPr>
        <w:pStyle w:val="BodyText"/>
        <w:spacing w:before="5" w:line="271" w:lineRule="auto"/>
        <w:ind w:right="400"/>
      </w:pPr>
      <w:r>
        <w:rPr>
          <w:noProof/>
          <w:position w:val="3"/>
        </w:rPr>
        <w:drawing>
          <wp:inline distT="0" distB="0" distL="0" distR="0" wp14:anchorId="4F4CA67D" wp14:editId="4A9BFA54">
            <wp:extent cx="47625" cy="476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3"/>
          <w:sz w:val="20"/>
        </w:rPr>
        <w:t xml:space="preserve">  </w:t>
      </w:r>
      <w:r>
        <w:t>Vermont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cover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tuition.</w:t>
      </w:r>
      <w:r>
        <w:rPr>
          <w:spacing w:val="40"/>
        </w:rPr>
        <w:t xml:space="preserve"> </w:t>
      </w:r>
      <w:r>
        <w:t>It’s</w:t>
      </w:r>
      <w:r>
        <w:rPr>
          <w:spacing w:val="40"/>
        </w:rPr>
        <w:t xml:space="preserve"> </w:t>
      </w:r>
      <w:r>
        <w:t>called</w:t>
      </w:r>
      <w:r>
        <w:rPr>
          <w:spacing w:val="40"/>
        </w:rPr>
        <w:t xml:space="preserve"> </w:t>
      </w:r>
      <w:r>
        <w:t>CCFAP, for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Assistance</w:t>
      </w:r>
      <w:r>
        <w:rPr>
          <w:spacing w:val="40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overseen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Children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Families’</w:t>
      </w:r>
      <w:r>
        <w:rPr>
          <w:spacing w:val="40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rPr>
          <w:spacing w:val="9"/>
        </w:rPr>
        <w:t>Development</w:t>
      </w:r>
      <w:r>
        <w:rPr>
          <w:spacing w:val="40"/>
        </w:rPr>
        <w:t xml:space="preserve"> </w:t>
      </w:r>
      <w:r>
        <w:t>Division.</w:t>
      </w:r>
      <w:r>
        <w:rPr>
          <w:spacing w:val="40"/>
        </w:rPr>
        <w:t xml:space="preserve"> </w:t>
      </w:r>
      <w:r>
        <w:t>Here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 xml:space="preserve">link: </w:t>
      </w:r>
      <w:r>
        <w:rPr>
          <w:spacing w:val="7"/>
        </w:rPr>
        <w:t>dcf.vermont.gov/benefits/</w:t>
      </w:r>
      <w:proofErr w:type="spellStart"/>
      <w:proofErr w:type="gramStart"/>
      <w:r>
        <w:rPr>
          <w:spacing w:val="7"/>
        </w:rPr>
        <w:t>ccfap</w:t>
      </w:r>
      <w:proofErr w:type="spellEnd"/>
      <w:proofErr w:type="gramEnd"/>
    </w:p>
    <w:p w14:paraId="7AF14878" w14:textId="77777777" w:rsidR="00660688" w:rsidRDefault="00000000">
      <w:pPr>
        <w:pStyle w:val="BodyText"/>
        <w:spacing w:before="5" w:line="271" w:lineRule="auto"/>
        <w:ind w:right="400"/>
      </w:pPr>
      <w:r>
        <w:rPr>
          <w:noProof/>
          <w:position w:val="3"/>
        </w:rPr>
        <w:drawing>
          <wp:inline distT="0" distB="0" distL="0" distR="0" wp14:anchorId="5CDF3817" wp14:editId="7A77A072">
            <wp:extent cx="47625" cy="476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2024,</w:t>
      </w:r>
      <w:r>
        <w:rPr>
          <w:spacing w:val="40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Vermont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tuition</w:t>
      </w:r>
      <w:r>
        <w:rPr>
          <w:spacing w:val="40"/>
        </w:rPr>
        <w:t xml:space="preserve"> </w:t>
      </w:r>
      <w:r>
        <w:rPr>
          <w:spacing w:val="9"/>
        </w:rPr>
        <w:t xml:space="preserve">assistance. </w:t>
      </w:r>
      <w:r>
        <w:t>CCFAP</w:t>
      </w:r>
      <w:r>
        <w:rPr>
          <w:spacing w:val="40"/>
        </w:rPr>
        <w:t xml:space="preserve"> </w:t>
      </w:r>
      <w:r>
        <w:rPr>
          <w:spacing w:val="9"/>
        </w:rPr>
        <w:t>eligibility</w:t>
      </w:r>
      <w:r>
        <w:rPr>
          <w:spacing w:val="40"/>
        </w:rPr>
        <w:t xml:space="preserve"> </w:t>
      </w:r>
      <w:r>
        <w:t>expands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April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again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October,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percentage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federal poverty</w:t>
      </w:r>
      <w:r>
        <w:rPr>
          <w:spacing w:val="40"/>
        </w:rPr>
        <w:t xml:space="preserve"> </w:t>
      </w:r>
      <w:r>
        <w:t>levels.</w:t>
      </w:r>
      <w:r>
        <w:rPr>
          <w:spacing w:val="40"/>
        </w:rPr>
        <w:t xml:space="preserve"> </w:t>
      </w:r>
      <w:r>
        <w:rPr>
          <w:spacing w:val="9"/>
        </w:rPr>
        <w:t>Ultimately,</w:t>
      </w:r>
      <w:r>
        <w:rPr>
          <w:spacing w:val="40"/>
        </w:rPr>
        <w:t xml:space="preserve"> </w:t>
      </w:r>
      <w:r>
        <w:rPr>
          <w:spacing w:val="9"/>
        </w:rPr>
        <w:t>eligibility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expand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earning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575%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federal poverty</w:t>
      </w:r>
      <w:r>
        <w:rPr>
          <w:spacing w:val="40"/>
        </w:rPr>
        <w:t xml:space="preserve"> </w:t>
      </w:r>
      <w:r>
        <w:t>level: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example,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$179,400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household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four.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 xml:space="preserve">represents </w:t>
      </w:r>
      <w:r>
        <w:rPr>
          <w:spacing w:val="9"/>
        </w:rPr>
        <w:t>approximately</w:t>
      </w:r>
      <w:r>
        <w:rPr>
          <w:spacing w:val="80"/>
        </w:rPr>
        <w:t xml:space="preserve"> </w:t>
      </w:r>
      <w:r>
        <w:t>7,000</w:t>
      </w:r>
      <w:r>
        <w:rPr>
          <w:spacing w:val="80"/>
        </w:rPr>
        <w:t xml:space="preserve"> </w:t>
      </w:r>
      <w:r>
        <w:t>additional</w:t>
      </w:r>
      <w:r>
        <w:rPr>
          <w:spacing w:val="80"/>
        </w:rPr>
        <w:t xml:space="preserve"> </w:t>
      </w:r>
      <w:r>
        <w:t>Vermont</w:t>
      </w:r>
      <w:r>
        <w:rPr>
          <w:spacing w:val="80"/>
        </w:rPr>
        <w:t xml:space="preserve"> </w:t>
      </w:r>
      <w:r>
        <w:t>families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young</w:t>
      </w:r>
      <w:r>
        <w:rPr>
          <w:spacing w:val="80"/>
        </w:rPr>
        <w:t xml:space="preserve"> </w:t>
      </w:r>
      <w:r>
        <w:t>children.</w:t>
      </w:r>
    </w:p>
    <w:p w14:paraId="15763016" w14:textId="77777777" w:rsidR="00660688" w:rsidRDefault="00000000">
      <w:pPr>
        <w:pStyle w:val="BodyText"/>
        <w:spacing w:before="7" w:line="271" w:lineRule="auto"/>
        <w:ind w:right="855"/>
      </w:pPr>
      <w:r>
        <w:rPr>
          <w:noProof/>
          <w:position w:val="3"/>
        </w:rPr>
        <w:drawing>
          <wp:inline distT="0" distB="0" distL="0" distR="0" wp14:anchorId="5A532A4D" wp14:editId="438AB399">
            <wp:extent cx="47625" cy="47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t>Newly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apply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CCFAP.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family</w:t>
      </w:r>
      <w:r>
        <w:rPr>
          <w:spacing w:val="40"/>
        </w:rPr>
        <w:t xml:space="preserve"> </w:t>
      </w:r>
      <w:r>
        <w:t>enrolls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CCFAP,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directly</w:t>
      </w:r>
      <w:r>
        <w:rPr>
          <w:spacing w:val="40"/>
        </w:rPr>
        <w:t xml:space="preserve"> </w:t>
      </w:r>
      <w:r>
        <w:t>reimburses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children</w:t>
      </w:r>
      <w:r>
        <w:rPr>
          <w:spacing w:val="40"/>
        </w:rPr>
        <w:t xml:space="preserve"> </w:t>
      </w:r>
      <w:r>
        <w:t>attend.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result,</w:t>
      </w:r>
      <w:r>
        <w:rPr>
          <w:spacing w:val="40"/>
        </w:rPr>
        <w:t xml:space="preserve"> </w:t>
      </w:r>
      <w:r>
        <w:t>the family’s</w:t>
      </w:r>
      <w:r>
        <w:rPr>
          <w:spacing w:val="40"/>
        </w:rPr>
        <w:t xml:space="preserve"> </w:t>
      </w:r>
      <w:r>
        <w:rPr>
          <w:spacing w:val="10"/>
        </w:rPr>
        <w:t>out-of-</w:t>
      </w:r>
      <w:r>
        <w:t>pocket</w:t>
      </w:r>
      <w:r>
        <w:rPr>
          <w:spacing w:val="40"/>
        </w:rPr>
        <w:t xml:space="preserve"> </w:t>
      </w:r>
      <w:r>
        <w:t>tuition</w:t>
      </w:r>
      <w:r>
        <w:rPr>
          <w:spacing w:val="40"/>
        </w:rPr>
        <w:t xml:space="preserve"> </w:t>
      </w:r>
      <w:r>
        <w:t>bills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lower.</w:t>
      </w:r>
    </w:p>
    <w:p w14:paraId="721F85A5" w14:textId="77777777" w:rsidR="00660688" w:rsidRDefault="00660688">
      <w:pPr>
        <w:pStyle w:val="BodyText"/>
        <w:ind w:left="0" w:firstLine="0"/>
      </w:pPr>
    </w:p>
    <w:p w14:paraId="3E56F9FC" w14:textId="77777777" w:rsidR="00660688" w:rsidRDefault="00660688">
      <w:pPr>
        <w:pStyle w:val="BodyText"/>
        <w:spacing w:before="93"/>
        <w:ind w:left="0" w:firstLine="0"/>
      </w:pPr>
    </w:p>
    <w:p w14:paraId="29C119E1" w14:textId="77777777" w:rsidR="00660688" w:rsidRDefault="00000000">
      <w:pPr>
        <w:pStyle w:val="Heading1"/>
      </w:pPr>
      <w:r>
        <w:t>How</w:t>
      </w:r>
      <w:r>
        <w:rPr>
          <w:spacing w:val="-11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4"/>
        </w:rPr>
        <w:t>work?</w:t>
      </w:r>
    </w:p>
    <w:p w14:paraId="700AA4B4" w14:textId="77777777" w:rsidR="00660688" w:rsidRDefault="00000000">
      <w:pPr>
        <w:pStyle w:val="BodyText"/>
        <w:spacing w:before="31" w:line="271" w:lineRule="auto"/>
        <w:ind w:right="855"/>
      </w:pPr>
      <w:r>
        <w:rPr>
          <w:noProof/>
          <w:position w:val="3"/>
        </w:rPr>
        <w:drawing>
          <wp:inline distT="0" distB="0" distL="0" distR="0" wp14:anchorId="3B18D670" wp14:editId="42E76912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 </w:t>
      </w:r>
      <w:r>
        <w:t>Vermont</w:t>
      </w:r>
      <w:r>
        <w:rPr>
          <w:spacing w:val="4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excellent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t>.</w:t>
      </w:r>
      <w:r>
        <w:rPr>
          <w:spacing w:val="40"/>
        </w:rPr>
        <w:t xml:space="preserve"> </w:t>
      </w:r>
      <w:r>
        <w:t>Changes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this to happen.</w:t>
      </w:r>
    </w:p>
    <w:p w14:paraId="635D70AB" w14:textId="77777777" w:rsidR="00660688" w:rsidRDefault="00000000">
      <w:pPr>
        <w:pStyle w:val="BodyText"/>
        <w:spacing w:before="3" w:line="271" w:lineRule="auto"/>
        <w:ind w:right="400"/>
      </w:pPr>
      <w:r>
        <w:rPr>
          <w:noProof/>
          <w:position w:val="3"/>
        </w:rPr>
        <w:drawing>
          <wp:inline distT="0" distB="0" distL="0" distR="0" wp14:anchorId="42B69DF9" wp14:editId="72D72967">
            <wp:extent cx="47625" cy="476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reimburses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directly: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unchanged.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t>increased</w:t>
      </w:r>
      <w:r>
        <w:rPr>
          <w:spacing w:val="40"/>
        </w:rPr>
        <w:t xml:space="preserve"> </w:t>
      </w:r>
      <w:r>
        <w:t xml:space="preserve">tuition </w:t>
      </w:r>
      <w:r>
        <w:rPr>
          <w:spacing w:val="9"/>
        </w:rPr>
        <w:t>reimbursement</w:t>
      </w:r>
      <w:r>
        <w:rPr>
          <w:spacing w:val="40"/>
        </w:rPr>
        <w:t xml:space="preserve"> </w:t>
      </w:r>
      <w:r>
        <w:t>rates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July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again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January</w:t>
      </w:r>
      <w:r>
        <w:rPr>
          <w:spacing w:val="40"/>
        </w:rPr>
        <w:t xml:space="preserve"> </w:t>
      </w:r>
      <w:r>
        <w:t>2024.</w:t>
      </w:r>
      <w:r>
        <w:rPr>
          <w:spacing w:val="40"/>
        </w:rPr>
        <w:t xml:space="preserve"> </w:t>
      </w:r>
      <w:r>
        <w:t>The increased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funding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closer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true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 remove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excessive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burden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families.</w:t>
      </w:r>
    </w:p>
    <w:p w14:paraId="12B843E3" w14:textId="77777777" w:rsidR="00660688" w:rsidRDefault="00000000">
      <w:pPr>
        <w:pStyle w:val="BodyText"/>
        <w:spacing w:before="5" w:line="271" w:lineRule="auto"/>
        <w:ind w:right="400"/>
      </w:pPr>
      <w:r>
        <w:rPr>
          <w:noProof/>
          <w:position w:val="3"/>
        </w:rPr>
        <w:drawing>
          <wp:inline distT="0" distB="0" distL="0" distR="0" wp14:anchorId="435C4D5A" wp14:editId="47105621">
            <wp:extent cx="47625" cy="476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t>Increasing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rPr>
          <w:spacing w:val="9"/>
        </w:rPr>
        <w:t>reimbursement</w:t>
      </w:r>
      <w:r>
        <w:rPr>
          <w:spacing w:val="40"/>
        </w:rPr>
        <w:t xml:space="preserve"> </w:t>
      </w:r>
      <w:r>
        <w:t>rates</w:t>
      </w:r>
      <w:r>
        <w:rPr>
          <w:spacing w:val="40"/>
        </w:rPr>
        <w:t xml:space="preserve"> </w:t>
      </w:r>
      <w:r>
        <w:rPr>
          <w:spacing w:val="9"/>
        </w:rPr>
        <w:t>first–before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become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 xml:space="preserve">for </w:t>
      </w:r>
      <w:r>
        <w:rPr>
          <w:spacing w:val="9"/>
        </w:rPr>
        <w:t>assistance–helps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stabilize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finances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expand.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creates</w:t>
      </w:r>
      <w:r>
        <w:rPr>
          <w:spacing w:val="40"/>
        </w:rPr>
        <w:t xml:space="preserve"> </w:t>
      </w:r>
      <w:r>
        <w:t xml:space="preserve">more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rPr>
          <w:spacing w:val="9"/>
        </w:rPr>
        <w:t>availability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become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tuition</w:t>
      </w:r>
      <w:r>
        <w:rPr>
          <w:spacing w:val="40"/>
        </w:rPr>
        <w:t xml:space="preserve"> </w:t>
      </w:r>
      <w:r>
        <w:rPr>
          <w:spacing w:val="9"/>
        </w:rPr>
        <w:t>assistance.</w:t>
      </w:r>
    </w:p>
    <w:p w14:paraId="4211274B" w14:textId="77777777" w:rsidR="00660688" w:rsidRDefault="00000000">
      <w:pPr>
        <w:pStyle w:val="BodyText"/>
        <w:spacing w:before="4"/>
        <w:ind w:left="264" w:firstLine="0"/>
      </w:pPr>
      <w:r>
        <w:rPr>
          <w:noProof/>
          <w:position w:val="3"/>
        </w:rPr>
        <w:drawing>
          <wp:inline distT="0" distB="0" distL="0" distR="0" wp14:anchorId="58C5010F" wp14:editId="18C68AD2">
            <wp:extent cx="47625" cy="476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t>limits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amount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increase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private</w:t>
      </w:r>
      <w:r>
        <w:rPr>
          <w:spacing w:val="40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t>tuition</w:t>
      </w:r>
      <w:r>
        <w:rPr>
          <w:spacing w:val="40"/>
        </w:rPr>
        <w:t xml:space="preserve"> </w:t>
      </w:r>
      <w:r>
        <w:t>rate.</w:t>
      </w:r>
    </w:p>
    <w:p w14:paraId="271D3B32" w14:textId="77777777" w:rsidR="00660688" w:rsidRDefault="00000000">
      <w:pPr>
        <w:pStyle w:val="BodyText"/>
        <w:spacing w:before="37" w:line="271" w:lineRule="auto"/>
        <w:ind w:right="400" w:firstLine="0"/>
      </w:pPr>
      <w:r>
        <w:t>This</w:t>
      </w:r>
      <w:r>
        <w:rPr>
          <w:spacing w:val="40"/>
        </w:rPr>
        <w:t xml:space="preserve"> </w:t>
      </w:r>
      <w:r>
        <w:t>limit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adjusted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year,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measure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inflation.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FY24</w:t>
      </w:r>
      <w:r>
        <w:rPr>
          <w:spacing w:val="40"/>
        </w:rPr>
        <w:t xml:space="preserve"> </w:t>
      </w:r>
      <w:r>
        <w:t>(the</w:t>
      </w:r>
      <w:r>
        <w:rPr>
          <w:spacing w:val="40"/>
        </w:rPr>
        <w:t xml:space="preserve"> </w:t>
      </w:r>
      <w:r>
        <w:t>current year),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Vermont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increase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tuition</w:t>
      </w:r>
      <w:r>
        <w:rPr>
          <w:spacing w:val="40"/>
        </w:rPr>
        <w:t xml:space="preserve"> </w:t>
      </w:r>
      <w:r>
        <w:t>rates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7.2% over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rate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charged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FY23.</w:t>
      </w:r>
    </w:p>
    <w:p w14:paraId="2774A390" w14:textId="77777777" w:rsidR="00660688" w:rsidRDefault="00000000">
      <w:pPr>
        <w:pStyle w:val="BodyText"/>
        <w:spacing w:before="4" w:line="271" w:lineRule="auto"/>
      </w:pPr>
      <w:r>
        <w:rPr>
          <w:noProof/>
          <w:position w:val="3"/>
        </w:rPr>
        <w:drawing>
          <wp:inline distT="0" distB="0" distL="0" distR="0" wp14:anchorId="13C8631F" wp14:editId="098F6505">
            <wp:extent cx="47625" cy="476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 </w:t>
      </w:r>
      <w:r>
        <w:t>Act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limits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types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fees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charge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 xml:space="preserve">tuition </w:t>
      </w:r>
      <w:r>
        <w:rPr>
          <w:spacing w:val="9"/>
        </w:rPr>
        <w:t>assistance.</w:t>
      </w:r>
      <w:r>
        <w:rPr>
          <w:spacing w:val="40"/>
        </w:rPr>
        <w:t xml:space="preserve"> </w:t>
      </w:r>
      <w:r>
        <w:t>However,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eliminate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fees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set</w:t>
      </w:r>
      <w:r>
        <w:rPr>
          <w:spacing w:val="40"/>
        </w:rPr>
        <w:t xml:space="preserve"> </w:t>
      </w:r>
      <w:r>
        <w:t>limits</w:t>
      </w:r>
      <w:r>
        <w:rPr>
          <w:spacing w:val="40"/>
        </w:rPr>
        <w:t xml:space="preserve"> </w:t>
      </w:r>
      <w:proofErr w:type="gramStart"/>
      <w:r>
        <w:t>to</w:t>
      </w:r>
      <w:proofErr w:type="gramEnd"/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allowed</w:t>
      </w:r>
      <w:r>
        <w:rPr>
          <w:spacing w:val="40"/>
        </w:rPr>
        <w:t xml:space="preserve"> </w:t>
      </w:r>
      <w:r>
        <w:t>fees.</w:t>
      </w:r>
    </w:p>
    <w:p w14:paraId="40B3A035" w14:textId="77777777" w:rsidR="00660688" w:rsidRDefault="00000000">
      <w:pPr>
        <w:pStyle w:val="BodyText"/>
        <w:spacing w:before="3" w:line="271" w:lineRule="auto"/>
        <w:ind w:right="337"/>
      </w:pPr>
      <w:r>
        <w:rPr>
          <w:noProof/>
          <w:position w:val="3"/>
        </w:rPr>
        <w:drawing>
          <wp:inline distT="0" distB="0" distL="0" distR="0" wp14:anchorId="5D23329A" wp14:editId="2A592A38">
            <wp:extent cx="47625" cy="476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sz w:val="20"/>
        </w:rPr>
        <w:t xml:space="preserve">  </w:t>
      </w:r>
      <w:r>
        <w:t>There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new</w:t>
      </w:r>
      <w:r>
        <w:rPr>
          <w:spacing w:val="39"/>
        </w:rPr>
        <w:t xml:space="preserve"> </w:t>
      </w:r>
      <w:r>
        <w:t>list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“family</w:t>
      </w:r>
      <w:r>
        <w:rPr>
          <w:spacing w:val="39"/>
        </w:rPr>
        <w:t xml:space="preserve"> </w:t>
      </w:r>
      <w:r>
        <w:t>share”</w:t>
      </w:r>
      <w:r>
        <w:rPr>
          <w:spacing w:val="39"/>
        </w:rPr>
        <w:t xml:space="preserve"> </w:t>
      </w:r>
      <w:r>
        <w:t>amounts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early</w:t>
      </w:r>
      <w:r>
        <w:rPr>
          <w:spacing w:val="39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based</w:t>
      </w:r>
      <w:r>
        <w:rPr>
          <w:spacing w:val="3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updated</w:t>
      </w:r>
      <w:r>
        <w:rPr>
          <w:spacing w:val="39"/>
        </w:rPr>
        <w:t xml:space="preserve"> </w:t>
      </w:r>
      <w:r>
        <w:t>Federal Poverty</w:t>
      </w:r>
      <w:r>
        <w:rPr>
          <w:spacing w:val="40"/>
        </w:rPr>
        <w:t xml:space="preserve"> </w:t>
      </w:r>
      <w:r>
        <w:rPr>
          <w:spacing w:val="9"/>
        </w:rPr>
        <w:t>Guidelines.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expect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guidance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changes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CCFAP</w:t>
      </w:r>
      <w:r>
        <w:rPr>
          <w:spacing w:val="40"/>
        </w:rPr>
        <w:t xml:space="preserve"> </w:t>
      </w:r>
      <w:r>
        <w:rPr>
          <w:spacing w:val="9"/>
        </w:rPr>
        <w:t>eligibility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 revised</w:t>
      </w:r>
      <w:r>
        <w:rPr>
          <w:spacing w:val="40"/>
        </w:rPr>
        <w:t xml:space="preserve"> </w:t>
      </w:r>
      <w:r>
        <w:t>schedule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“family</w:t>
      </w:r>
      <w:r>
        <w:rPr>
          <w:spacing w:val="40"/>
        </w:rPr>
        <w:t xml:space="preserve"> </w:t>
      </w:r>
      <w:r>
        <w:t>share”</w:t>
      </w:r>
      <w:r>
        <w:rPr>
          <w:spacing w:val="40"/>
        </w:rPr>
        <w:t xml:space="preserve"> </w:t>
      </w:r>
      <w:r>
        <w:t>amounts</w:t>
      </w:r>
      <w:r>
        <w:rPr>
          <w:spacing w:val="40"/>
        </w:rPr>
        <w:t xml:space="preserve"> </w:t>
      </w:r>
      <w:r>
        <w:t>early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2024.</w:t>
      </w:r>
    </w:p>
    <w:p w14:paraId="4615E360" w14:textId="77777777" w:rsidR="00660688" w:rsidRDefault="00660688">
      <w:pPr>
        <w:pStyle w:val="BodyText"/>
        <w:ind w:left="0" w:firstLine="0"/>
      </w:pPr>
    </w:p>
    <w:p w14:paraId="50C0B6B6" w14:textId="77777777" w:rsidR="00660688" w:rsidRDefault="00660688">
      <w:pPr>
        <w:pStyle w:val="BodyText"/>
        <w:spacing w:before="88"/>
        <w:ind w:left="0" w:firstLine="0"/>
      </w:pPr>
    </w:p>
    <w:p w14:paraId="0C2E3FFC" w14:textId="77777777" w:rsidR="00660688" w:rsidRDefault="00000000">
      <w:pPr>
        <w:spacing w:before="1"/>
        <w:ind w:right="152"/>
        <w:jc w:val="center"/>
        <w:rPr>
          <w:b/>
        </w:rPr>
      </w:pP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need</w:t>
      </w:r>
      <w:r>
        <w:rPr>
          <w:b/>
          <w:spacing w:val="-1"/>
        </w:rPr>
        <w:t xml:space="preserve"> </w:t>
      </w:r>
      <w:r>
        <w:rPr>
          <w:b/>
        </w:rPr>
        <w:t>more</w:t>
      </w:r>
      <w:r>
        <w:rPr>
          <w:b/>
          <w:spacing w:val="-1"/>
        </w:rPr>
        <w:t xml:space="preserve"> </w:t>
      </w:r>
      <w:r>
        <w:rPr>
          <w:b/>
        </w:rPr>
        <w:t>information about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changes?</w:t>
      </w:r>
    </w:p>
    <w:p w14:paraId="65594E2F" w14:textId="77777777" w:rsidR="00660688" w:rsidRDefault="00000000">
      <w:pPr>
        <w:spacing w:before="49"/>
        <w:ind w:right="152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reach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hyperlink r:id="rId7">
        <w:r>
          <w:rPr>
            <w:b/>
            <w:u w:val="single"/>
          </w:rPr>
          <w:t>First</w:t>
        </w:r>
        <w:r>
          <w:rPr>
            <w:b/>
            <w:spacing w:val="-3"/>
            <w:u w:val="single"/>
          </w:rPr>
          <w:t xml:space="preserve"> </w:t>
        </w:r>
        <w:r>
          <w:rPr>
            <w:b/>
            <w:u w:val="single"/>
          </w:rPr>
          <w:t>Children’s</w:t>
        </w:r>
        <w:r>
          <w:rPr>
            <w:b/>
            <w:spacing w:val="-3"/>
            <w:u w:val="single"/>
          </w:rPr>
          <w:t xml:space="preserve"> </w:t>
        </w:r>
        <w:r>
          <w:rPr>
            <w:b/>
            <w:u w:val="single"/>
          </w:rPr>
          <w:t>Finance</w:t>
        </w:r>
      </w:hyperlink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local</w:t>
      </w:r>
      <w:r>
        <w:rPr>
          <w:b/>
          <w:spacing w:val="-3"/>
        </w:rPr>
        <w:t xml:space="preserve"> </w:t>
      </w:r>
      <w:hyperlink r:id="rId8">
        <w:r>
          <w:rPr>
            <w:b/>
            <w:u w:val="single"/>
          </w:rPr>
          <w:t>Community</w:t>
        </w:r>
        <w:r>
          <w:rPr>
            <w:rFonts w:ascii="Times New Roman" w:hAnsi="Times New Roman"/>
            <w:spacing w:val="37"/>
            <w:u w:val="single"/>
          </w:rPr>
          <w:t xml:space="preserve"> </w:t>
        </w:r>
        <w:r>
          <w:rPr>
            <w:b/>
            <w:u w:val="single"/>
          </w:rPr>
          <w:t>Child</w:t>
        </w:r>
        <w:r>
          <w:rPr>
            <w:b/>
            <w:spacing w:val="-3"/>
            <w:u w:val="single"/>
          </w:rPr>
          <w:t xml:space="preserve"> </w:t>
        </w:r>
        <w:r>
          <w:rPr>
            <w:b/>
            <w:u w:val="single"/>
          </w:rPr>
          <w:t>Care</w:t>
        </w:r>
        <w:r>
          <w:rPr>
            <w:b/>
            <w:spacing w:val="-3"/>
            <w:u w:val="single"/>
          </w:rPr>
          <w:t xml:space="preserve"> </w:t>
        </w:r>
        <w:r>
          <w:rPr>
            <w:b/>
            <w:u w:val="single"/>
          </w:rPr>
          <w:t>Support</w:t>
        </w:r>
        <w:r>
          <w:rPr>
            <w:b/>
            <w:spacing w:val="-4"/>
            <w:u w:val="single"/>
          </w:rPr>
          <w:t xml:space="preserve"> </w:t>
        </w:r>
        <w:r>
          <w:rPr>
            <w:b/>
            <w:spacing w:val="-2"/>
            <w:u w:val="single"/>
          </w:rPr>
          <w:t>Agency.</w:t>
        </w:r>
      </w:hyperlink>
    </w:p>
    <w:p w14:paraId="2E193E49" w14:textId="77777777" w:rsidR="00660688" w:rsidRDefault="00660688">
      <w:pPr>
        <w:pStyle w:val="BodyText"/>
        <w:spacing w:before="39"/>
        <w:ind w:left="0" w:firstLine="0"/>
        <w:rPr>
          <w:b/>
          <w:sz w:val="22"/>
        </w:rPr>
      </w:pPr>
    </w:p>
    <w:p w14:paraId="19774EDD" w14:textId="77777777" w:rsidR="00660688" w:rsidRDefault="00000000">
      <w:pPr>
        <w:ind w:right="264"/>
        <w:jc w:val="right"/>
        <w:rPr>
          <w:sz w:val="19"/>
        </w:rPr>
      </w:pPr>
      <w:r>
        <w:rPr>
          <w:sz w:val="19"/>
        </w:rPr>
        <w:t>January</w:t>
      </w:r>
      <w:r>
        <w:rPr>
          <w:spacing w:val="44"/>
          <w:sz w:val="19"/>
        </w:rPr>
        <w:t xml:space="preserve"> </w:t>
      </w:r>
      <w:r>
        <w:rPr>
          <w:spacing w:val="-4"/>
          <w:sz w:val="19"/>
        </w:rPr>
        <w:t>2024</w:t>
      </w:r>
    </w:p>
    <w:sectPr w:rsidR="00660688">
      <w:type w:val="continuous"/>
      <w:pgSz w:w="11910" w:h="16850"/>
      <w:pgMar w:top="0" w:right="30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88"/>
    <w:rsid w:val="00660688"/>
    <w:rsid w:val="00E0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CC67"/>
  <w15:docId w15:val="{89C71E5C-D2B4-44D3-8CE8-0BEEF862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241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474" w:lineRule="exact"/>
      <w:ind w:left="11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vermont.gov/contacts/partners/ccc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rstchildrensfinance.org/vermo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76 and Family Communication</dc:title>
  <dc:creator>kevin</dc:creator>
  <cp:keywords>DAF6o-6YHYA,BAEtMQVXIx8</cp:keywords>
  <cp:lastModifiedBy>Deb Whitney Grennon</cp:lastModifiedBy>
  <cp:revision>2</cp:revision>
  <dcterms:created xsi:type="dcterms:W3CDTF">2024-01-30T14:24:00Z</dcterms:created>
  <dcterms:modified xsi:type="dcterms:W3CDTF">2024-01-30T14:24:00Z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2024-01-30T00:00:00Z</vt:filetime>
  </property>
  <property fmtid="{D5CDD505-2E9C-101B-9397-08002B2CF9AE}" pid="5" name="Producer">
    <vt:lpwstr>Canva</vt:lpwstr>
  </property>
</Properties>
</file>